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26B236" w14:textId="77777777" w:rsidR="00D1209F" w:rsidRPr="00D1209F" w:rsidRDefault="00D1209F" w:rsidP="00D1209F">
      <w:pPr>
        <w:shd w:val="clear" w:color="auto" w:fill="FFFFFF"/>
        <w:spacing w:before="150" w:after="0" w:line="300" w:lineRule="atLeast"/>
        <w:jc w:val="center"/>
        <w:textAlignment w:val="baseline"/>
        <w:rPr>
          <w:rFonts w:ascii="Open Sans" w:eastAsia="Times New Roman" w:hAnsi="Open Sans" w:cs="Open Sans"/>
          <w:color w:val="333333"/>
          <w:kern w:val="0"/>
          <w:sz w:val="21"/>
          <w:szCs w:val="21"/>
          <w14:ligatures w14:val="none"/>
        </w:rPr>
      </w:pPr>
      <w:proofErr w:type="spellStart"/>
      <w:r w:rsidRPr="00D1209F">
        <w:rPr>
          <w:rFonts w:ascii="Helvetica" w:eastAsia="Times New Roman" w:hAnsi="Helvetica" w:cs="Open Sans"/>
          <w:b/>
          <w:bCs/>
          <w:color w:val="333333"/>
          <w:kern w:val="0"/>
          <w:sz w:val="22"/>
          <w:szCs w:val="22"/>
          <w:shd w:val="clear" w:color="auto" w:fill="FFFFFF"/>
          <w14:ligatures w14:val="none"/>
        </w:rPr>
        <w:t>iSoftStone</w:t>
      </w:r>
      <w:proofErr w:type="spellEnd"/>
      <w:r w:rsidRPr="00D1209F">
        <w:rPr>
          <w:rFonts w:ascii="Helvetica" w:eastAsia="Times New Roman" w:hAnsi="Helvetica" w:cs="Open Sans"/>
          <w:b/>
          <w:bCs/>
          <w:color w:val="333333"/>
          <w:kern w:val="0"/>
          <w:sz w:val="22"/>
          <w:szCs w:val="22"/>
          <w:shd w:val="clear" w:color="auto" w:fill="FFFFFF"/>
          <w14:ligatures w14:val="none"/>
        </w:rPr>
        <w:t xml:space="preserve">, Inc. is seeking a Workday FINS Integration Engineer to Join our Team in Palo Alto, California! </w:t>
      </w:r>
      <w:r w:rsidRPr="00D1209F">
        <w:rPr>
          <w:rFonts w:ascii="Helvetica" w:eastAsia="Times New Roman" w:hAnsi="Helvetica" w:cs="Open Sans"/>
          <w:b/>
          <w:bCs/>
          <w:color w:val="333333"/>
          <w:kern w:val="0"/>
          <w:sz w:val="22"/>
          <w:szCs w:val="22"/>
          <w14:ligatures w14:val="none"/>
        </w:rPr>
        <w:t> </w:t>
      </w:r>
    </w:p>
    <w:p w14:paraId="5E8FA1AC" w14:textId="77777777" w:rsidR="00D1209F" w:rsidRPr="00D1209F" w:rsidRDefault="00D1209F" w:rsidP="00D1209F">
      <w:pPr>
        <w:shd w:val="clear" w:color="auto" w:fill="FFFFFF"/>
        <w:spacing w:before="150" w:after="0" w:line="300" w:lineRule="atLeast"/>
        <w:jc w:val="center"/>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b/>
          <w:bCs/>
          <w:color w:val="333333"/>
          <w:kern w:val="0"/>
          <w:sz w:val="22"/>
          <w:szCs w:val="22"/>
          <w:shd w:val="clear" w:color="auto" w:fill="FFFFFF"/>
          <w14:ligatures w14:val="none"/>
        </w:rPr>
        <w:t>*This is contract role which will be 100% onsite in Palo Alto, CA*</w:t>
      </w:r>
    </w:p>
    <w:p w14:paraId="473A3E71" w14:textId="77777777" w:rsidR="00D1209F" w:rsidRPr="00D1209F" w:rsidRDefault="00D1209F" w:rsidP="00D1209F">
      <w:pPr>
        <w:shd w:val="clear" w:color="auto" w:fill="FFFFFF"/>
        <w:spacing w:before="150" w:after="0" w:line="300" w:lineRule="atLeast"/>
        <w:jc w:val="center"/>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b/>
          <w:bCs/>
          <w:color w:val="333333"/>
          <w:kern w:val="0"/>
          <w:sz w:val="22"/>
          <w:szCs w:val="22"/>
          <w:shd w:val="clear" w:color="auto" w:fill="FFFFFF"/>
          <w14:ligatures w14:val="none"/>
        </w:rPr>
        <w:t> </w:t>
      </w:r>
      <w:r w:rsidRPr="00D1209F">
        <w:rPr>
          <w:rFonts w:ascii="Helvetica" w:eastAsia="Times New Roman" w:hAnsi="Helvetica" w:cs="Open Sans"/>
          <w:b/>
          <w:bCs/>
          <w:color w:val="333333"/>
          <w:kern w:val="0"/>
          <w:sz w:val="22"/>
          <w:szCs w:val="22"/>
          <w14:ligatures w14:val="none"/>
        </w:rPr>
        <w:t xml:space="preserve">**Applicants must be authorized to work for ANY employer in the U.S. We are unable to sponsor or take over sponsorship of an employment Visa at this </w:t>
      </w:r>
      <w:proofErr w:type="gramStart"/>
      <w:r w:rsidRPr="00D1209F">
        <w:rPr>
          <w:rFonts w:ascii="Helvetica" w:eastAsia="Times New Roman" w:hAnsi="Helvetica" w:cs="Open Sans"/>
          <w:b/>
          <w:bCs/>
          <w:color w:val="333333"/>
          <w:kern w:val="0"/>
          <w:sz w:val="22"/>
          <w:szCs w:val="22"/>
          <w14:ligatures w14:val="none"/>
        </w:rPr>
        <w:t>time.*</w:t>
      </w:r>
      <w:proofErr w:type="gramEnd"/>
      <w:r w:rsidRPr="00D1209F">
        <w:rPr>
          <w:rFonts w:ascii="Helvetica" w:eastAsia="Times New Roman" w:hAnsi="Helvetica" w:cs="Open Sans"/>
          <w:b/>
          <w:bCs/>
          <w:color w:val="333333"/>
          <w:kern w:val="0"/>
          <w:sz w:val="22"/>
          <w:szCs w:val="22"/>
          <w14:ligatures w14:val="none"/>
        </w:rPr>
        <w:t>*</w:t>
      </w:r>
    </w:p>
    <w:p w14:paraId="207A51AA"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b/>
          <w:bCs/>
          <w:color w:val="333333"/>
          <w:kern w:val="0"/>
          <w:sz w:val="22"/>
          <w:szCs w:val="22"/>
          <w14:ligatures w14:val="none"/>
        </w:rPr>
        <w:t>RESPONSIBILITIES:</w:t>
      </w:r>
    </w:p>
    <w:p w14:paraId="0F9BADB8"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-Act as an expert in Workday Financial Integration areas (e.g. Web Services Integration Development, Studio Integrations, Reporting, EIB, Connectors)</w:t>
      </w:r>
    </w:p>
    <w:p w14:paraId="62641FD8"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-Be effectively and actively engaged on multiple, parallel projects of all sizes in both leading and supporting roles.</w:t>
      </w:r>
    </w:p>
    <w:p w14:paraId="36267D8E"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-Satisfying customers with state of art cloud solutions, realizing ideas, building services, and unlocking the potential of new technology.</w:t>
      </w:r>
    </w:p>
    <w:p w14:paraId="7DAB937D"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14:ligatures w14:val="none"/>
        </w:rPr>
        <w:t>-Work at a very fast pace while being customer-oriented.</w:t>
      </w:r>
    </w:p>
    <w:p w14:paraId="3A46199F"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b/>
          <w:bCs/>
          <w:color w:val="333333"/>
          <w:kern w:val="0"/>
          <w:sz w:val="22"/>
          <w:szCs w:val="22"/>
          <w:shd w:val="clear" w:color="auto" w:fill="FFFFFF"/>
          <w14:ligatures w14:val="none"/>
        </w:rPr>
        <w:t>QUALIFICATIONS:</w:t>
      </w:r>
    </w:p>
    <w:p w14:paraId="2E51C24D"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b/>
          <w:bCs/>
          <w:color w:val="333333"/>
          <w:kern w:val="0"/>
          <w:sz w:val="22"/>
          <w:szCs w:val="22"/>
          <w:shd w:val="clear" w:color="auto" w:fill="FFFFFF"/>
          <w14:ligatures w14:val="none"/>
        </w:rPr>
        <w:t>-</w:t>
      </w:r>
      <w:r w:rsidRPr="00D1209F">
        <w:rPr>
          <w:rFonts w:ascii="Helvetica" w:eastAsia="Times New Roman" w:hAnsi="Helvetica" w:cs="Open Sans"/>
          <w:color w:val="333333"/>
          <w:kern w:val="0"/>
          <w:sz w:val="22"/>
          <w:szCs w:val="22"/>
          <w:shd w:val="clear" w:color="auto" w:fill="FFFFFF"/>
          <w14:ligatures w14:val="none"/>
        </w:rPr>
        <w:t>Five+ years of experience delivering large scale Workday Financial engagements or complex IT engagements.</w:t>
      </w:r>
    </w:p>
    <w:p w14:paraId="1197E023"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-Strong communication (oral and written) and interpersonal skills required to interact with colleagues and internal customers.</w:t>
      </w:r>
    </w:p>
    <w:p w14:paraId="0A7E623B"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-Ability to work effectively with cross-functional teams who are in global locations and varying time zones.</w:t>
      </w:r>
    </w:p>
    <w:p w14:paraId="2D8B17CC"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-Self-motivated, articulate, passionate to deliver the best result and achieve the highest customer satisfaction.</w:t>
      </w:r>
    </w:p>
    <w:p w14:paraId="4C1CC6F3"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-Collaborative, independent, insistent, flexible, and open minded.</w:t>
      </w:r>
    </w:p>
    <w:p w14:paraId="070929F4"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14:ligatures w14:val="none"/>
        </w:rPr>
        <w:t>-</w:t>
      </w:r>
      <w:r w:rsidRPr="00D1209F">
        <w:rPr>
          <w:rFonts w:ascii="Helvetica" w:eastAsia="Times New Roman" w:hAnsi="Helvetica" w:cs="Open Sans"/>
          <w:color w:val="333333"/>
          <w:kern w:val="0"/>
          <w:sz w:val="22"/>
          <w:szCs w:val="22"/>
          <w:shd w:val="clear" w:color="auto" w:fill="FCFCFC"/>
          <w14:ligatures w14:val="none"/>
        </w:rPr>
        <w:t>Knowledgeable, resourceful, and proactive, with a strong focus on understanding customer needs and achieving desired outcomes.</w:t>
      </w:r>
      <w:r w:rsidRPr="00D1209F">
        <w:rPr>
          <w:rFonts w:ascii="Helvetica" w:eastAsia="Times New Roman" w:hAnsi="Helvetica" w:cs="Open Sans"/>
          <w:color w:val="333333"/>
          <w:kern w:val="0"/>
          <w:sz w:val="22"/>
          <w:szCs w:val="22"/>
          <w14:ligatures w14:val="none"/>
        </w:rPr>
        <w:t> </w:t>
      </w:r>
    </w:p>
    <w:p w14:paraId="059B28AC"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CFCFC"/>
          <w14:ligatures w14:val="none"/>
        </w:rPr>
        <w:t>-Demonstrates a positive attitude, strong teamwork skills, and a consistent commitment to reliability and independent work.</w:t>
      </w:r>
      <w:r w:rsidRPr="00D1209F">
        <w:rPr>
          <w:rFonts w:ascii="Helvetica" w:eastAsia="Times New Roman" w:hAnsi="Helvetica" w:cs="Open Sans"/>
          <w:color w:val="333333"/>
          <w:kern w:val="0"/>
          <w:sz w:val="22"/>
          <w:szCs w:val="22"/>
          <w14:ligatures w14:val="none"/>
        </w:rPr>
        <w:t> </w:t>
      </w:r>
    </w:p>
    <w:p w14:paraId="2C73F659"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-Experience with common integration problems, such as security, data conversion, and various implementation approaches</w:t>
      </w:r>
    </w:p>
    <w:p w14:paraId="77BE8015"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-Strong understanding of Workday Financials data model, including GL, AP, AR etc.</w:t>
      </w:r>
    </w:p>
    <w:p w14:paraId="624497F8"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-Experience working with PRISM Analytics and Accounting Center.</w:t>
      </w:r>
    </w:p>
    <w:p w14:paraId="7C86E5F9"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-Experience with common integration problems, such as security, data conversion, and various implementation approaches</w:t>
      </w:r>
    </w:p>
    <w:p w14:paraId="5E317C57"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lastRenderedPageBreak/>
        <w:t>-Experience with Workday Web Service Application Program Interface (APIs), Studio, BIRT Reporting, Enterprise Interface Builder (EIB), Advanced Report Writer, Cloud Connect (PICOF, PECI, CCW, CCB), Business Process Framework, Configurable Security, Calculated Fields, Custom fields, XML/XSLT</w:t>
      </w:r>
    </w:p>
    <w:p w14:paraId="2B7BEB40"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b/>
          <w:bCs/>
          <w:color w:val="333333"/>
          <w:kern w:val="0"/>
          <w:sz w:val="22"/>
          <w:szCs w:val="22"/>
          <w:shd w:val="clear" w:color="auto" w:fill="FFFFFF"/>
          <w14:ligatures w14:val="none"/>
        </w:rPr>
        <w:t>Primary Location Pay Range:</w:t>
      </w:r>
      <w:r w:rsidRPr="00D1209F">
        <w:rPr>
          <w:rFonts w:ascii="Helvetica" w:eastAsia="Times New Roman" w:hAnsi="Helvetica" w:cs="Open Sans"/>
          <w:color w:val="333333"/>
          <w:kern w:val="0"/>
          <w:sz w:val="22"/>
          <w:szCs w:val="22"/>
          <w:shd w:val="clear" w:color="auto" w:fill="FFFFFF"/>
          <w14:ligatures w14:val="none"/>
        </w:rPr>
        <w:t xml:space="preserve"> $43 to $47/hour W2</w:t>
      </w:r>
    </w:p>
    <w:p w14:paraId="4BFCC154"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proofErr w:type="spellStart"/>
      <w:r w:rsidRPr="00D1209F">
        <w:rPr>
          <w:rFonts w:ascii="Helvetica" w:eastAsia="Times New Roman" w:hAnsi="Helvetica" w:cs="Open Sans"/>
          <w:color w:val="333333"/>
          <w:kern w:val="0"/>
          <w:sz w:val="22"/>
          <w:szCs w:val="22"/>
          <w:shd w:val="clear" w:color="auto" w:fill="FFFFFF"/>
          <w14:ligatures w14:val="none"/>
        </w:rPr>
        <w:t>iSoftStone</w:t>
      </w:r>
      <w:proofErr w:type="spellEnd"/>
      <w:r w:rsidRPr="00D1209F">
        <w:rPr>
          <w:rFonts w:ascii="Helvetica" w:eastAsia="Times New Roman" w:hAnsi="Helvetica" w:cs="Open Sans"/>
          <w:color w:val="333333"/>
          <w:kern w:val="0"/>
          <w:sz w:val="22"/>
          <w:szCs w:val="22"/>
          <w:shd w:val="clear" w:color="auto" w:fill="FFFFFF"/>
          <w14:ligatures w14:val="none"/>
        </w:rPr>
        <w:t xml:space="preserve"> is a global IT service and consulting company that creates value and drives success through technology solutions, service excellence, and digital innovation. We specialize in web and application development, software testing and support, data and content management, digital experience, accessibility, and data for machine learning and AI. With 20 delivery centers and more than 90,000 employees worldwide, </w:t>
      </w:r>
      <w:proofErr w:type="spellStart"/>
      <w:r w:rsidRPr="00D1209F">
        <w:rPr>
          <w:rFonts w:ascii="Helvetica" w:eastAsia="Times New Roman" w:hAnsi="Helvetica" w:cs="Open Sans"/>
          <w:color w:val="333333"/>
          <w:kern w:val="0"/>
          <w:sz w:val="22"/>
          <w:szCs w:val="22"/>
          <w:shd w:val="clear" w:color="auto" w:fill="FFFFFF"/>
          <w14:ligatures w14:val="none"/>
        </w:rPr>
        <w:t>iSoftStone</w:t>
      </w:r>
      <w:proofErr w:type="spellEnd"/>
      <w:r w:rsidRPr="00D1209F">
        <w:rPr>
          <w:rFonts w:ascii="Helvetica" w:eastAsia="Times New Roman" w:hAnsi="Helvetica" w:cs="Open Sans"/>
          <w:color w:val="333333"/>
          <w:kern w:val="0"/>
          <w:sz w:val="22"/>
          <w:szCs w:val="22"/>
          <w:shd w:val="clear" w:color="auto" w:fill="FFFFFF"/>
          <w14:ligatures w14:val="none"/>
        </w:rPr>
        <w:t xml:space="preserve"> is proud to serve some of the world’s most well-known businesses, including 90+ Fortune Global 500 companies.</w:t>
      </w:r>
      <w:r w:rsidRPr="00D1209F">
        <w:rPr>
          <w:rFonts w:ascii="Helvetica" w:eastAsia="Times New Roman" w:hAnsi="Helvetica" w:cs="Open Sans"/>
          <w:color w:val="333333"/>
          <w:kern w:val="0"/>
          <w:sz w:val="22"/>
          <w:szCs w:val="22"/>
          <w14:ligatures w14:val="none"/>
        </w:rPr>
        <w:t> </w:t>
      </w:r>
    </w:p>
    <w:p w14:paraId="3A918D81"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r w:rsidRPr="00D1209F">
        <w:rPr>
          <w:rFonts w:ascii="Helvetica" w:eastAsia="Times New Roman" w:hAnsi="Helvetica" w:cs="Open Sans"/>
          <w:color w:val="333333"/>
          <w:kern w:val="0"/>
          <w:sz w:val="22"/>
          <w:szCs w:val="22"/>
          <w:shd w:val="clear" w:color="auto" w:fill="FFFFFF"/>
          <w14:ligatures w14:val="none"/>
        </w:rPr>
        <w:t>Visit us at </w:t>
      </w:r>
      <w:hyperlink r:id="rId4" w:history="1">
        <w:r w:rsidRPr="00D1209F">
          <w:rPr>
            <w:rFonts w:ascii="Helvetica" w:eastAsia="Times New Roman" w:hAnsi="Helvetica" w:cs="Open Sans"/>
            <w:b/>
            <w:bCs/>
            <w:color w:val="1872CC"/>
            <w:kern w:val="0"/>
            <w:sz w:val="22"/>
            <w:szCs w:val="22"/>
            <w:u w:val="single"/>
            <w:shd w:val="clear" w:color="auto" w:fill="FFFFFF"/>
            <w14:ligatures w14:val="none"/>
          </w:rPr>
          <w:t>https://www.isoftstoneinc.com</w:t>
        </w:r>
      </w:hyperlink>
      <w:r w:rsidRPr="00D1209F">
        <w:rPr>
          <w:rFonts w:ascii="Helvetica" w:eastAsia="Times New Roman" w:hAnsi="Helvetica" w:cs="Open Sans"/>
          <w:color w:val="333333"/>
          <w:kern w:val="0"/>
          <w:sz w:val="22"/>
          <w:szCs w:val="22"/>
          <w14:ligatures w14:val="none"/>
        </w:rPr>
        <w:t> </w:t>
      </w:r>
    </w:p>
    <w:p w14:paraId="7CEE6D78" w14:textId="77777777" w:rsidR="00D1209F" w:rsidRPr="00D1209F" w:rsidRDefault="00D1209F" w:rsidP="00D1209F">
      <w:pPr>
        <w:shd w:val="clear" w:color="auto" w:fill="FFFFFF"/>
        <w:spacing w:before="150" w:after="0" w:line="300" w:lineRule="atLeast"/>
        <w:textAlignment w:val="baseline"/>
        <w:rPr>
          <w:rFonts w:ascii="Open Sans" w:eastAsia="Times New Roman" w:hAnsi="Open Sans" w:cs="Open Sans"/>
          <w:color w:val="333333"/>
          <w:kern w:val="0"/>
          <w:sz w:val="21"/>
          <w:szCs w:val="21"/>
          <w14:ligatures w14:val="none"/>
        </w:rPr>
      </w:pPr>
      <w:proofErr w:type="spellStart"/>
      <w:r w:rsidRPr="00D1209F">
        <w:rPr>
          <w:rFonts w:ascii="Helvetica" w:eastAsia="Times New Roman" w:hAnsi="Helvetica" w:cs="Open Sans"/>
          <w:color w:val="333333"/>
          <w:kern w:val="0"/>
          <w:sz w:val="22"/>
          <w:szCs w:val="22"/>
          <w:shd w:val="clear" w:color="auto" w:fill="FFFFFF"/>
          <w14:ligatures w14:val="none"/>
        </w:rPr>
        <w:t>iSoftStone</w:t>
      </w:r>
      <w:proofErr w:type="spellEnd"/>
      <w:r w:rsidRPr="00D1209F">
        <w:rPr>
          <w:rFonts w:ascii="Helvetica" w:eastAsia="Times New Roman" w:hAnsi="Helvetica" w:cs="Open Sans"/>
          <w:color w:val="333333"/>
          <w:kern w:val="0"/>
          <w:sz w:val="22"/>
          <w:szCs w:val="22"/>
          <w:shd w:val="clear" w:color="auto" w:fill="FFFFFF"/>
          <w14:ligatures w14:val="none"/>
        </w:rPr>
        <w:t xml:space="preserve"> is committed to the practice of equal opportunity for all its employees and applicants in employment, and does not discriminate on the basis of race or ethnicity, color, age, national origin, religion, creed, marital status, sex, pregnancy, gender, gender identity, sexual orientation, status as an honorably discharged veteran or disabled veteran or military status, political affiliation or belief, citizenship/status as a lawfully admitted immigrant authorized to work in the United States, or presence of any physical, sensory, or mental disability. In addition, reasonable accommodation will be made for known physical or mental limitations for all otherwise qualified persons with disabilities. </w:t>
      </w:r>
      <w:r w:rsidRPr="00D1209F">
        <w:rPr>
          <w:rFonts w:ascii="Helvetica" w:eastAsia="Times New Roman" w:hAnsi="Helvetica" w:cs="Open Sans"/>
          <w:color w:val="333333"/>
          <w:kern w:val="0"/>
          <w:sz w:val="22"/>
          <w:szCs w:val="22"/>
          <w14:ligatures w14:val="none"/>
        </w:rPr>
        <w:t> </w:t>
      </w:r>
    </w:p>
    <w:p w14:paraId="61EA8C1A"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 </w:t>
      </w:r>
    </w:p>
    <w:p w14:paraId="7E0DB6DB"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Hiring Manager</w:t>
      </w:r>
    </w:p>
    <w:p w14:paraId="6F2CE199"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Sanna Zhang (Primary)</w:t>
      </w:r>
    </w:p>
    <w:p w14:paraId="27D795F5"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Julie Schnatterer</w:t>
      </w:r>
    </w:p>
    <w:p w14:paraId="14A096B9"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Recruiter(s)</w:t>
      </w:r>
    </w:p>
    <w:p w14:paraId="6FC2EBF4"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Erin Schusteritsch (Primary)</w:t>
      </w:r>
    </w:p>
    <w:p w14:paraId="23E2EB0D"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Julie Schnatterer</w:t>
      </w:r>
    </w:p>
    <w:p w14:paraId="53600B7E"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Location</w:t>
      </w:r>
    </w:p>
    <w:p w14:paraId="26A5BC56"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Palo Alto, CA (Primary)</w:t>
      </w:r>
    </w:p>
    <w:p w14:paraId="3F3707BC"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Job link</w:t>
      </w:r>
    </w:p>
    <w:p w14:paraId="3D307EA1" w14:textId="77777777" w:rsidR="00D1209F" w:rsidRPr="00D1209F" w:rsidRDefault="00D1209F" w:rsidP="00D1209F">
      <w:pPr>
        <w:spacing w:after="0" w:line="240" w:lineRule="auto"/>
        <w:rPr>
          <w:rFonts w:ascii="Open Sans" w:eastAsia="Times New Roman" w:hAnsi="Open Sans" w:cs="Open Sans"/>
          <w:color w:val="333333"/>
          <w:kern w:val="0"/>
          <w:sz w:val="21"/>
          <w:szCs w:val="21"/>
          <w14:ligatures w14:val="none"/>
        </w:rPr>
      </w:pPr>
      <w:r w:rsidRPr="00D1209F">
        <w:rPr>
          <w:rFonts w:ascii="Open Sans" w:eastAsia="Times New Roman" w:hAnsi="Open Sans" w:cs="Open Sans"/>
          <w:color w:val="333333"/>
          <w:kern w:val="0"/>
          <w:sz w:val="21"/>
          <w:szCs w:val="21"/>
          <w14:ligatures w14:val="none"/>
        </w:rPr>
        <w:t>https://app.jobvite.com/CompanyJobs/Job.aspx?j=oOIWAfwM</w:t>
      </w:r>
    </w:p>
    <w:p w14:paraId="2D2C94DF" w14:textId="77777777" w:rsidR="003C00FA" w:rsidRDefault="003C00FA"/>
    <w:sectPr w:rsidR="003C0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4020202020204"/>
    <w:charset w:val="00"/>
    <w:family w:val="auto"/>
    <w:pitch w:val="variable"/>
    <w:sig w:usb0="E00002FF" w:usb1="4000201B" w:usb2="00000028"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9F"/>
    <w:rsid w:val="000A5094"/>
    <w:rsid w:val="00184ACE"/>
    <w:rsid w:val="001B5BDC"/>
    <w:rsid w:val="003C00FA"/>
    <w:rsid w:val="00453781"/>
    <w:rsid w:val="004A1A0E"/>
    <w:rsid w:val="005F3F9E"/>
    <w:rsid w:val="00671823"/>
    <w:rsid w:val="008F5121"/>
    <w:rsid w:val="00C1577F"/>
    <w:rsid w:val="00D1209F"/>
    <w:rsid w:val="00D6422D"/>
    <w:rsid w:val="00D723EC"/>
    <w:rsid w:val="00E1258C"/>
    <w:rsid w:val="00EB2F28"/>
    <w:rsid w:val="00F5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4F38E6"/>
  <w15:chartTrackingRefBased/>
  <w15:docId w15:val="{15894FFE-7696-784E-A9A1-B29A26EA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0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0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0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0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0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0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0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0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0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09F"/>
    <w:rPr>
      <w:rFonts w:eastAsiaTheme="majorEastAsia" w:cstheme="majorBidi"/>
      <w:color w:val="272727" w:themeColor="text1" w:themeTint="D8"/>
    </w:rPr>
  </w:style>
  <w:style w:type="paragraph" w:styleId="Title">
    <w:name w:val="Title"/>
    <w:basedOn w:val="Normal"/>
    <w:next w:val="Normal"/>
    <w:link w:val="TitleChar"/>
    <w:uiPriority w:val="10"/>
    <w:qFormat/>
    <w:rsid w:val="00D12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09F"/>
    <w:pPr>
      <w:spacing w:before="160"/>
      <w:jc w:val="center"/>
    </w:pPr>
    <w:rPr>
      <w:i/>
      <w:iCs/>
      <w:color w:val="404040" w:themeColor="text1" w:themeTint="BF"/>
    </w:rPr>
  </w:style>
  <w:style w:type="character" w:customStyle="1" w:styleId="QuoteChar">
    <w:name w:val="Quote Char"/>
    <w:basedOn w:val="DefaultParagraphFont"/>
    <w:link w:val="Quote"/>
    <w:uiPriority w:val="29"/>
    <w:rsid w:val="00D1209F"/>
    <w:rPr>
      <w:i/>
      <w:iCs/>
      <w:color w:val="404040" w:themeColor="text1" w:themeTint="BF"/>
    </w:rPr>
  </w:style>
  <w:style w:type="paragraph" w:styleId="ListParagraph">
    <w:name w:val="List Paragraph"/>
    <w:basedOn w:val="Normal"/>
    <w:uiPriority w:val="34"/>
    <w:qFormat/>
    <w:rsid w:val="00D1209F"/>
    <w:pPr>
      <w:ind w:left="720"/>
      <w:contextualSpacing/>
    </w:pPr>
  </w:style>
  <w:style w:type="character" w:styleId="IntenseEmphasis">
    <w:name w:val="Intense Emphasis"/>
    <w:basedOn w:val="DefaultParagraphFont"/>
    <w:uiPriority w:val="21"/>
    <w:qFormat/>
    <w:rsid w:val="00D1209F"/>
    <w:rPr>
      <w:i/>
      <w:iCs/>
      <w:color w:val="0F4761" w:themeColor="accent1" w:themeShade="BF"/>
    </w:rPr>
  </w:style>
  <w:style w:type="paragraph" w:styleId="IntenseQuote">
    <w:name w:val="Intense Quote"/>
    <w:basedOn w:val="Normal"/>
    <w:next w:val="Normal"/>
    <w:link w:val="IntenseQuoteChar"/>
    <w:uiPriority w:val="30"/>
    <w:qFormat/>
    <w:rsid w:val="00D12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09F"/>
    <w:rPr>
      <w:i/>
      <w:iCs/>
      <w:color w:val="0F4761" w:themeColor="accent1" w:themeShade="BF"/>
    </w:rPr>
  </w:style>
  <w:style w:type="character" w:styleId="IntenseReference">
    <w:name w:val="Intense Reference"/>
    <w:basedOn w:val="DefaultParagraphFont"/>
    <w:uiPriority w:val="32"/>
    <w:qFormat/>
    <w:rsid w:val="00D1209F"/>
    <w:rPr>
      <w:b/>
      <w:bCs/>
      <w:smallCaps/>
      <w:color w:val="0F4761" w:themeColor="accent1" w:themeShade="BF"/>
      <w:spacing w:val="5"/>
    </w:rPr>
  </w:style>
  <w:style w:type="paragraph" w:styleId="NormalWeb">
    <w:name w:val="Normal (Web)"/>
    <w:basedOn w:val="Normal"/>
    <w:uiPriority w:val="99"/>
    <w:semiHidden/>
    <w:unhideWhenUsed/>
    <w:rsid w:val="00D1209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D1209F"/>
    <w:rPr>
      <w:color w:val="0000FF"/>
      <w:u w:val="single"/>
    </w:rPr>
  </w:style>
  <w:style w:type="character" w:customStyle="1" w:styleId="ng-binding">
    <w:name w:val="ng-binding"/>
    <w:basedOn w:val="DefaultParagraphFont"/>
    <w:rsid w:val="00D1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softstone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3320</Characters>
  <Application>Microsoft Office Word</Application>
  <DocSecurity>0</DocSecurity>
  <Lines>64</Lines>
  <Paragraphs>35</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Van Leuven</dc:creator>
  <cp:keywords/>
  <dc:description/>
  <cp:lastModifiedBy>James Van Leuven</cp:lastModifiedBy>
  <cp:revision>1</cp:revision>
  <dcterms:created xsi:type="dcterms:W3CDTF">2026-10-15T16:18:00Z</dcterms:created>
  <dcterms:modified xsi:type="dcterms:W3CDTF">2026-10-15T16:19:00Z</dcterms:modified>
</cp:coreProperties>
</file>